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AAE0" w14:textId="392F67BE" w:rsidR="00541E96" w:rsidRPr="006D6CF9" w:rsidRDefault="00247A73" w:rsidP="006D6CF9">
      <w:pPr>
        <w:widowControl w:val="0"/>
        <w:ind w:right="567"/>
        <w:rPr>
          <w:snapToGrid w:val="0"/>
          <w:sz w:val="29"/>
          <w:szCs w:val="29"/>
        </w:rPr>
      </w:pPr>
      <w:r w:rsidRPr="00C01D9C">
        <w:rPr>
          <w:noProof/>
        </w:rPr>
        <w:drawing>
          <wp:inline distT="0" distB="0" distL="0" distR="0" wp14:anchorId="2658A643" wp14:editId="27845F93">
            <wp:extent cx="6120765" cy="55499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4">
                      <a:extLst>
                        <a:ext uri="{28A0092B-C50C-407E-A947-70E740481C1C}">
                          <a14:useLocalDpi xmlns:a14="http://schemas.microsoft.com/office/drawing/2010/main" val="0"/>
                        </a:ext>
                      </a:extLst>
                    </a:blip>
                    <a:srcRect r="12187"/>
                    <a:stretch>
                      <a:fillRect/>
                    </a:stretch>
                  </pic:blipFill>
                  <pic:spPr bwMode="auto">
                    <a:xfrm>
                      <a:off x="0" y="0"/>
                      <a:ext cx="6120765" cy="554990"/>
                    </a:xfrm>
                    <a:prstGeom prst="rect">
                      <a:avLst/>
                    </a:prstGeom>
                    <a:noFill/>
                    <a:ln>
                      <a:noFill/>
                    </a:ln>
                  </pic:spPr>
                </pic:pic>
              </a:graphicData>
            </a:graphic>
          </wp:inline>
        </w:drawing>
      </w:r>
      <w:r w:rsidR="008F2179">
        <w:rPr>
          <w:rFonts w:ascii="Arial" w:hAnsi="Arial" w:cs="Arial"/>
          <w:snapToGrid w:val="0"/>
          <w:sz w:val="16"/>
          <w:szCs w:val="16"/>
        </w:rPr>
        <w:t xml:space="preserve">     </w:t>
      </w:r>
      <w:r w:rsidR="00054055">
        <w:rPr>
          <w:rFonts w:ascii="Arial" w:hAnsi="Arial" w:cs="Arial"/>
          <w:snapToGrid w:val="0"/>
          <w:sz w:val="16"/>
          <w:szCs w:val="16"/>
        </w:rPr>
        <w:t xml:space="preserve">    </w:t>
      </w:r>
      <w:r w:rsidR="00AB1283" w:rsidRPr="00AB1283">
        <w:rPr>
          <w:snapToGrid w:val="0"/>
          <w:sz w:val="29"/>
          <w:szCs w:val="29"/>
        </w:rPr>
        <w:t>- i samarbejde med Sneslev Sogneforening og Nordrup-Farendløse Lokalråd</w:t>
      </w:r>
    </w:p>
    <w:p w14:paraId="2F4B2C8D" w14:textId="080EF0B9" w:rsidR="00115984" w:rsidRDefault="00115984" w:rsidP="00426445">
      <w:pPr>
        <w:widowControl w:val="0"/>
        <w:rPr>
          <w:rFonts w:ascii="Arial" w:hAnsi="Arial" w:cs="Arial"/>
          <w:snapToGrid w:val="0"/>
          <w:sz w:val="16"/>
          <w:szCs w:val="16"/>
        </w:rPr>
      </w:pPr>
    </w:p>
    <w:p w14:paraId="0BF0C058" w14:textId="721E4767" w:rsidR="00115984" w:rsidRDefault="00B93120" w:rsidP="00115984">
      <w:pPr>
        <w:widowControl w:val="0"/>
        <w:jc w:val="center"/>
        <w:rPr>
          <w:snapToGrid w:val="0"/>
          <w:sz w:val="32"/>
          <w:szCs w:val="32"/>
        </w:rPr>
      </w:pPr>
      <w:r>
        <w:rPr>
          <w:b/>
          <w:bCs/>
          <w:snapToGrid w:val="0"/>
          <w:sz w:val="52"/>
          <w:szCs w:val="52"/>
        </w:rPr>
        <w:t xml:space="preserve">Torsdag </w:t>
      </w:r>
      <w:r w:rsidR="00115984" w:rsidRPr="00204B5F">
        <w:rPr>
          <w:b/>
          <w:bCs/>
          <w:snapToGrid w:val="0"/>
          <w:sz w:val="52"/>
          <w:szCs w:val="52"/>
        </w:rPr>
        <w:t xml:space="preserve">den </w:t>
      </w:r>
      <w:r w:rsidR="001C0329">
        <w:rPr>
          <w:b/>
          <w:bCs/>
          <w:snapToGrid w:val="0"/>
          <w:sz w:val="52"/>
          <w:szCs w:val="52"/>
        </w:rPr>
        <w:t>6. marts</w:t>
      </w:r>
      <w:r w:rsidR="00CD221B" w:rsidRPr="00204B5F">
        <w:rPr>
          <w:b/>
          <w:bCs/>
          <w:snapToGrid w:val="0"/>
          <w:sz w:val="52"/>
          <w:szCs w:val="52"/>
        </w:rPr>
        <w:t>.</w:t>
      </w:r>
      <w:r w:rsidR="00115984" w:rsidRPr="00204B5F">
        <w:rPr>
          <w:b/>
          <w:bCs/>
          <w:snapToGrid w:val="0"/>
          <w:sz w:val="52"/>
          <w:szCs w:val="52"/>
        </w:rPr>
        <w:t xml:space="preserve"> 202</w:t>
      </w:r>
      <w:r w:rsidR="00C86032">
        <w:rPr>
          <w:b/>
          <w:bCs/>
          <w:snapToGrid w:val="0"/>
          <w:sz w:val="52"/>
          <w:szCs w:val="52"/>
        </w:rPr>
        <w:t>5</w:t>
      </w:r>
      <w:r w:rsidR="00115984" w:rsidRPr="00204B5F">
        <w:rPr>
          <w:b/>
          <w:bCs/>
          <w:snapToGrid w:val="0"/>
          <w:sz w:val="52"/>
          <w:szCs w:val="52"/>
        </w:rPr>
        <w:t xml:space="preserve"> kl. </w:t>
      </w:r>
      <w:r w:rsidR="0041190A" w:rsidRPr="00204B5F">
        <w:rPr>
          <w:b/>
          <w:bCs/>
          <w:snapToGrid w:val="0"/>
          <w:sz w:val="52"/>
          <w:szCs w:val="52"/>
        </w:rPr>
        <w:t>1</w:t>
      </w:r>
      <w:r>
        <w:rPr>
          <w:b/>
          <w:bCs/>
          <w:snapToGrid w:val="0"/>
          <w:sz w:val="52"/>
          <w:szCs w:val="52"/>
        </w:rPr>
        <w:t>9</w:t>
      </w:r>
      <w:r w:rsidR="005212D0">
        <w:rPr>
          <w:b/>
          <w:bCs/>
          <w:snapToGrid w:val="0"/>
          <w:sz w:val="52"/>
          <w:szCs w:val="52"/>
        </w:rPr>
        <w:t>.0</w:t>
      </w:r>
      <w:r w:rsidR="0041190A" w:rsidRPr="00204B5F">
        <w:rPr>
          <w:b/>
          <w:bCs/>
          <w:snapToGrid w:val="0"/>
          <w:sz w:val="52"/>
          <w:szCs w:val="52"/>
        </w:rPr>
        <w:t>0</w:t>
      </w:r>
      <w:r w:rsidR="00115984" w:rsidRPr="00204B5F">
        <w:rPr>
          <w:b/>
          <w:bCs/>
          <w:snapToGrid w:val="0"/>
          <w:sz w:val="52"/>
          <w:szCs w:val="52"/>
        </w:rPr>
        <w:br/>
      </w:r>
      <w:r w:rsidR="00115984" w:rsidRPr="00541E96">
        <w:rPr>
          <w:snapToGrid w:val="0"/>
          <w:sz w:val="32"/>
          <w:szCs w:val="32"/>
        </w:rPr>
        <w:t xml:space="preserve">(dørene åbnes kl. </w:t>
      </w:r>
      <w:r w:rsidR="00F90DED">
        <w:rPr>
          <w:snapToGrid w:val="0"/>
          <w:sz w:val="32"/>
          <w:szCs w:val="32"/>
        </w:rPr>
        <w:t>1</w:t>
      </w:r>
      <w:r>
        <w:rPr>
          <w:snapToGrid w:val="0"/>
          <w:sz w:val="32"/>
          <w:szCs w:val="32"/>
        </w:rPr>
        <w:t>8</w:t>
      </w:r>
      <w:r w:rsidR="005212D0">
        <w:rPr>
          <w:snapToGrid w:val="0"/>
          <w:sz w:val="32"/>
          <w:szCs w:val="32"/>
        </w:rPr>
        <w:t>.3</w:t>
      </w:r>
      <w:r w:rsidR="00115984" w:rsidRPr="00541E96">
        <w:rPr>
          <w:snapToGrid w:val="0"/>
          <w:sz w:val="32"/>
          <w:szCs w:val="32"/>
        </w:rPr>
        <w:t>0)</w:t>
      </w:r>
    </w:p>
    <w:p w14:paraId="68BD5332" w14:textId="422D9867" w:rsidR="0041190A" w:rsidRPr="00204B5F" w:rsidRDefault="0041190A" w:rsidP="0041190A">
      <w:pPr>
        <w:widowControl w:val="0"/>
        <w:jc w:val="center"/>
        <w:rPr>
          <w:snapToGrid w:val="0"/>
        </w:rPr>
      </w:pPr>
    </w:p>
    <w:p w14:paraId="6A3C8F31" w14:textId="324FE5B0" w:rsidR="0041190A" w:rsidRPr="00204B5F" w:rsidRDefault="0041190A" w:rsidP="0041190A">
      <w:pPr>
        <w:widowControl w:val="0"/>
        <w:jc w:val="center"/>
        <w:rPr>
          <w:b/>
          <w:bCs/>
          <w:snapToGrid w:val="0"/>
          <w:sz w:val="36"/>
          <w:szCs w:val="36"/>
        </w:rPr>
      </w:pPr>
      <w:r w:rsidRPr="00204B5F">
        <w:rPr>
          <w:b/>
          <w:bCs/>
          <w:snapToGrid w:val="0"/>
          <w:sz w:val="36"/>
          <w:szCs w:val="36"/>
        </w:rPr>
        <w:t>Ørslev Kulturhus, Terslevvej 75</w:t>
      </w:r>
    </w:p>
    <w:p w14:paraId="3E2B71D2" w14:textId="77777777" w:rsidR="00204B5F" w:rsidRPr="001146F7" w:rsidRDefault="00204B5F" w:rsidP="0041190A">
      <w:pPr>
        <w:widowControl w:val="0"/>
        <w:jc w:val="center"/>
        <w:rPr>
          <w:snapToGrid w:val="0"/>
        </w:rPr>
      </w:pPr>
    </w:p>
    <w:p w14:paraId="3F142FD8" w14:textId="05623BFD" w:rsidR="00204B5F" w:rsidRDefault="00B93120" w:rsidP="00DB2EC9">
      <w:pPr>
        <w:widowControl w:val="0"/>
        <w:jc w:val="center"/>
        <w:rPr>
          <w:noProof/>
        </w:rPr>
      </w:pPr>
      <w:r>
        <w:rPr>
          <w:noProof/>
        </w:rPr>
        <mc:AlternateContent>
          <mc:Choice Requires="wps">
            <w:drawing>
              <wp:inline distT="0" distB="0" distL="0" distR="0" wp14:anchorId="08B735DF" wp14:editId="505C5698">
                <wp:extent cx="302895" cy="302895"/>
                <wp:effectExtent l="0" t="0" r="0" b="0"/>
                <wp:docPr id="2111376950"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56008" id="Rektangel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DB2EC9" w:rsidRPr="00DB2EC9">
        <w:rPr>
          <w:sz w:val="24"/>
          <w:szCs w:val="24"/>
        </w:rPr>
        <w:t xml:space="preserve"> </w:t>
      </w:r>
      <w:r w:rsidR="00DB2EC9" w:rsidRPr="00DB2EC9">
        <w:rPr>
          <w:noProof/>
        </w:rPr>
        <w:drawing>
          <wp:inline distT="0" distB="0" distL="0" distR="0" wp14:anchorId="6651E9E0" wp14:editId="4FCD252F">
            <wp:extent cx="2281515" cy="2232972"/>
            <wp:effectExtent l="0" t="0" r="5080" b="0"/>
            <wp:docPr id="1581403526" name="Billede 4" descr="Et billede, der indeholder Ansigt, person, smil, Ha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03526" name="Billede 4" descr="Et billede, der indeholder Ansigt, person, smil, Hage&#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7248" cy="2258157"/>
                    </a:xfrm>
                    <a:prstGeom prst="rect">
                      <a:avLst/>
                    </a:prstGeom>
                    <a:noFill/>
                    <a:ln>
                      <a:noFill/>
                    </a:ln>
                  </pic:spPr>
                </pic:pic>
              </a:graphicData>
            </a:graphic>
          </wp:inline>
        </w:drawing>
      </w:r>
    </w:p>
    <w:p w14:paraId="4684CA9D" w14:textId="77777777" w:rsidR="001146F7" w:rsidRPr="001146F7" w:rsidRDefault="001146F7" w:rsidP="001146F7">
      <w:pPr>
        <w:widowControl w:val="0"/>
        <w:jc w:val="center"/>
        <w:rPr>
          <w:noProof/>
        </w:rPr>
      </w:pPr>
    </w:p>
    <w:p w14:paraId="7DC68470" w14:textId="042B5785" w:rsidR="00204B5F" w:rsidRPr="005212D0" w:rsidRDefault="00AB1283" w:rsidP="00204B5F">
      <w:pPr>
        <w:widowControl w:val="0"/>
        <w:jc w:val="center"/>
        <w:rPr>
          <w:b/>
          <w:bCs/>
          <w:snapToGrid w:val="0"/>
          <w:sz w:val="48"/>
          <w:szCs w:val="48"/>
        </w:rPr>
      </w:pPr>
      <w:r>
        <w:rPr>
          <w:b/>
          <w:bCs/>
          <w:snapToGrid w:val="0"/>
          <w:sz w:val="72"/>
          <w:szCs w:val="72"/>
        </w:rPr>
        <w:t>Min fætter er høvding i Samoa</w:t>
      </w:r>
      <w:r w:rsidR="005212D0" w:rsidRPr="00B1240D">
        <w:rPr>
          <w:b/>
          <w:bCs/>
          <w:snapToGrid w:val="0"/>
          <w:sz w:val="72"/>
          <w:szCs w:val="72"/>
        </w:rPr>
        <w:t xml:space="preserve"> </w:t>
      </w:r>
      <w:r w:rsidR="005212D0" w:rsidRPr="00B1240D">
        <w:rPr>
          <w:b/>
          <w:bCs/>
          <w:snapToGrid w:val="0"/>
          <w:sz w:val="48"/>
          <w:szCs w:val="48"/>
        </w:rPr>
        <w:br/>
      </w:r>
      <w:r w:rsidR="005212D0" w:rsidRPr="005212D0">
        <w:rPr>
          <w:b/>
          <w:bCs/>
          <w:snapToGrid w:val="0"/>
          <w:sz w:val="48"/>
          <w:szCs w:val="48"/>
        </w:rPr>
        <w:t xml:space="preserve"> - med </w:t>
      </w:r>
      <w:r>
        <w:rPr>
          <w:b/>
          <w:bCs/>
          <w:snapToGrid w:val="0"/>
          <w:sz w:val="48"/>
          <w:szCs w:val="48"/>
        </w:rPr>
        <w:t>Johannes Langkilde</w:t>
      </w:r>
      <w:r w:rsidR="005212D0" w:rsidRPr="005212D0">
        <w:rPr>
          <w:b/>
          <w:bCs/>
          <w:snapToGrid w:val="0"/>
          <w:sz w:val="48"/>
          <w:szCs w:val="48"/>
        </w:rPr>
        <w:t xml:space="preserve"> </w:t>
      </w:r>
    </w:p>
    <w:p w14:paraId="2D87ED7D" w14:textId="77777777" w:rsidR="00B1240D" w:rsidRDefault="00B1240D" w:rsidP="00B1240D">
      <w:pPr>
        <w:widowControl w:val="0"/>
        <w:rPr>
          <w:color w:val="242424"/>
          <w:sz w:val="24"/>
          <w:szCs w:val="24"/>
          <w:shd w:val="clear" w:color="auto" w:fill="FFFFFF"/>
        </w:rPr>
      </w:pPr>
    </w:p>
    <w:p w14:paraId="78597FDA" w14:textId="075A4CEB" w:rsidR="006D6CF9" w:rsidRDefault="00425B44" w:rsidP="00425B44">
      <w:pPr>
        <w:rPr>
          <w:sz w:val="24"/>
          <w:szCs w:val="24"/>
        </w:rPr>
      </w:pPr>
      <w:r w:rsidRPr="006D6CF9">
        <w:rPr>
          <w:sz w:val="24"/>
          <w:szCs w:val="24"/>
        </w:rPr>
        <w:t xml:space="preserve">Johannes Langkilde </w:t>
      </w:r>
      <w:r w:rsidR="006D6CF9">
        <w:rPr>
          <w:sz w:val="24"/>
          <w:szCs w:val="24"/>
        </w:rPr>
        <w:t xml:space="preserve">fik som barn </w:t>
      </w:r>
      <w:r w:rsidRPr="006D6CF9">
        <w:rPr>
          <w:sz w:val="24"/>
          <w:szCs w:val="24"/>
        </w:rPr>
        <w:t xml:space="preserve">at vide, at han havde familie på en fjern </w:t>
      </w:r>
      <w:proofErr w:type="spellStart"/>
      <w:r w:rsidRPr="006D6CF9">
        <w:rPr>
          <w:sz w:val="24"/>
          <w:szCs w:val="24"/>
        </w:rPr>
        <w:t>stillehavsø</w:t>
      </w:r>
      <w:proofErr w:type="spellEnd"/>
      <w:r w:rsidRPr="006D6CF9">
        <w:rPr>
          <w:sz w:val="24"/>
          <w:szCs w:val="24"/>
        </w:rPr>
        <w:t xml:space="preserve">. 20 år senere står Johannes som korrespondent i USA i byen Philadelphia, hvor det demokratiske parti er samlet. Den delegerede fra Amerikansk Samoa er høvding </w:t>
      </w:r>
      <w:proofErr w:type="spellStart"/>
      <w:r w:rsidRPr="006D6CF9">
        <w:rPr>
          <w:sz w:val="24"/>
          <w:szCs w:val="24"/>
        </w:rPr>
        <w:t>Fagafaga</w:t>
      </w:r>
      <w:proofErr w:type="spellEnd"/>
      <w:r w:rsidRPr="006D6CF9">
        <w:rPr>
          <w:sz w:val="24"/>
          <w:szCs w:val="24"/>
        </w:rPr>
        <w:t xml:space="preserve"> Daniel Langkilde, som er Johannes’ fjerne fætter fra Samoa. Et par år senere </w:t>
      </w:r>
      <w:r w:rsidR="006D6CF9" w:rsidRPr="006D6CF9">
        <w:rPr>
          <w:sz w:val="24"/>
          <w:szCs w:val="24"/>
        </w:rPr>
        <w:t>bringer nysgerrigheden</w:t>
      </w:r>
      <w:r w:rsidRPr="006D6CF9">
        <w:rPr>
          <w:sz w:val="24"/>
          <w:szCs w:val="24"/>
        </w:rPr>
        <w:t xml:space="preserve"> Johannes Langkilde, hans hustru og to børn til Samoa</w:t>
      </w:r>
      <w:r w:rsidR="006D6CF9" w:rsidRPr="006D6CF9">
        <w:rPr>
          <w:sz w:val="24"/>
          <w:szCs w:val="24"/>
        </w:rPr>
        <w:t xml:space="preserve"> -</w:t>
      </w:r>
      <w:r w:rsidRPr="006D6CF9">
        <w:rPr>
          <w:sz w:val="24"/>
          <w:szCs w:val="24"/>
        </w:rPr>
        <w:t xml:space="preserve"> for at afdække den fantastiske historie om</w:t>
      </w:r>
      <w:r w:rsidR="00054055">
        <w:rPr>
          <w:sz w:val="24"/>
          <w:szCs w:val="24"/>
        </w:rPr>
        <w:t xml:space="preserve"> </w:t>
      </w:r>
      <w:r w:rsidRPr="006D6CF9">
        <w:rPr>
          <w:sz w:val="24"/>
          <w:szCs w:val="24"/>
        </w:rPr>
        <w:t xml:space="preserve">hans forfader. </w:t>
      </w:r>
    </w:p>
    <w:p w14:paraId="2FF54117" w14:textId="098B2706" w:rsidR="006D6CF9" w:rsidRPr="006D6CF9" w:rsidRDefault="00425B44" w:rsidP="00425B44">
      <w:pPr>
        <w:rPr>
          <w:sz w:val="24"/>
          <w:szCs w:val="24"/>
        </w:rPr>
      </w:pPr>
      <w:r w:rsidRPr="006D6CF9">
        <w:rPr>
          <w:sz w:val="24"/>
          <w:szCs w:val="24"/>
        </w:rPr>
        <w:t xml:space="preserve">Hans Alfred Langkilde, søn af en kongelig hofjægermester og tidligere soldat i krigen i 1864. </w:t>
      </w:r>
    </w:p>
    <w:p w14:paraId="1C577ADD" w14:textId="2C9F3055" w:rsidR="00425B44" w:rsidRPr="006D6CF9" w:rsidRDefault="00425B44" w:rsidP="00425B44">
      <w:pPr>
        <w:rPr>
          <w:sz w:val="24"/>
          <w:szCs w:val="24"/>
        </w:rPr>
      </w:pPr>
      <w:r w:rsidRPr="006D6CF9">
        <w:rPr>
          <w:sz w:val="24"/>
          <w:szCs w:val="24"/>
        </w:rPr>
        <w:t xml:space="preserve">Hans Alfred flygter efter en duel med en tysk soldat – til et liv som hvalfanger. Men den unge Langkilde ønsker at skabe sig et nyt liv og hopper overbord fra en båd, der passerer den eksotiske øgruppe, Samoa. Forunderligt nok bliver han gift med en høvdingedatter og får med hende 5 børn. Høre mere </w:t>
      </w:r>
      <w:r w:rsidR="00054055">
        <w:rPr>
          <w:sz w:val="24"/>
          <w:szCs w:val="24"/>
        </w:rPr>
        <w:t>i</w:t>
      </w:r>
      <w:r w:rsidR="006D6CF9" w:rsidRPr="006D6CF9">
        <w:rPr>
          <w:sz w:val="24"/>
          <w:szCs w:val="24"/>
        </w:rPr>
        <w:t xml:space="preserve"> foredraget…!</w:t>
      </w:r>
      <w:r w:rsidR="006C5683">
        <w:rPr>
          <w:sz w:val="24"/>
          <w:szCs w:val="24"/>
        </w:rPr>
        <w:t xml:space="preserve"> Johannes Langkildes bog om rejsen kan du se</w:t>
      </w:r>
      <w:r w:rsidR="00AE21DE">
        <w:rPr>
          <w:sz w:val="24"/>
          <w:szCs w:val="24"/>
        </w:rPr>
        <w:t xml:space="preserve"> og købe</w:t>
      </w:r>
      <w:r w:rsidR="006C5683">
        <w:rPr>
          <w:sz w:val="24"/>
          <w:szCs w:val="24"/>
        </w:rPr>
        <w:t xml:space="preserve"> til foredraget.</w:t>
      </w:r>
    </w:p>
    <w:p w14:paraId="7F640FDE" w14:textId="63112376" w:rsidR="00425B44" w:rsidRDefault="00425B44" w:rsidP="004D6BDE">
      <w:pPr>
        <w:widowControl w:val="0"/>
      </w:pPr>
    </w:p>
    <w:p w14:paraId="6DB45A82" w14:textId="77777777" w:rsidR="00425B44" w:rsidRDefault="00425B44" w:rsidP="004D6BDE">
      <w:pPr>
        <w:widowControl w:val="0"/>
      </w:pPr>
    </w:p>
    <w:p w14:paraId="502BBE6E" w14:textId="3CC1B11C" w:rsidR="004D6BDE" w:rsidRDefault="004D6BDE" w:rsidP="004D6BDE">
      <w:pPr>
        <w:widowControl w:val="0"/>
        <w:rPr>
          <w:snapToGrid w:val="0"/>
          <w:sz w:val="24"/>
          <w:szCs w:val="24"/>
        </w:rPr>
      </w:pPr>
      <w:r w:rsidRPr="007D6145">
        <w:rPr>
          <w:b/>
          <w:bCs/>
          <w:snapToGrid w:val="0"/>
          <w:sz w:val="28"/>
          <w:szCs w:val="28"/>
        </w:rPr>
        <w:t xml:space="preserve">Billetpris: </w:t>
      </w:r>
      <w:r w:rsidR="0041190A">
        <w:rPr>
          <w:b/>
          <w:bCs/>
          <w:snapToGrid w:val="0"/>
          <w:sz w:val="28"/>
          <w:szCs w:val="28"/>
        </w:rPr>
        <w:t>1</w:t>
      </w:r>
      <w:r w:rsidR="0051725B">
        <w:rPr>
          <w:b/>
          <w:bCs/>
          <w:snapToGrid w:val="0"/>
          <w:sz w:val="28"/>
          <w:szCs w:val="28"/>
        </w:rPr>
        <w:t>0</w:t>
      </w:r>
      <w:r w:rsidR="0041190A">
        <w:rPr>
          <w:b/>
          <w:bCs/>
          <w:snapToGrid w:val="0"/>
          <w:sz w:val="28"/>
          <w:szCs w:val="28"/>
        </w:rPr>
        <w:t>0</w:t>
      </w:r>
      <w:r w:rsidRPr="007D6145">
        <w:rPr>
          <w:b/>
          <w:bCs/>
          <w:snapToGrid w:val="0"/>
          <w:sz w:val="28"/>
          <w:szCs w:val="28"/>
        </w:rPr>
        <w:t>, - kr</w:t>
      </w:r>
      <w:r w:rsidR="00B1240D" w:rsidRPr="00B1240D">
        <w:rPr>
          <w:b/>
          <w:bCs/>
          <w:color w:val="242424"/>
          <w:sz w:val="28"/>
          <w:szCs w:val="28"/>
          <w:shd w:val="clear" w:color="auto" w:fill="FFFFFF"/>
        </w:rPr>
        <w:t>.</w:t>
      </w:r>
      <w:r w:rsidR="00B1240D">
        <w:rPr>
          <w:b/>
          <w:bCs/>
          <w:color w:val="242424"/>
          <w:sz w:val="28"/>
          <w:szCs w:val="28"/>
          <w:shd w:val="clear" w:color="auto" w:fill="FFFFFF"/>
        </w:rPr>
        <w:br/>
      </w:r>
      <w:r w:rsidR="0051725B" w:rsidRPr="0051725B">
        <w:rPr>
          <w:snapToGrid w:val="0"/>
          <w:sz w:val="24"/>
          <w:szCs w:val="24"/>
        </w:rPr>
        <w:t>(børn under 16 år: 25,- kr.)</w:t>
      </w:r>
    </w:p>
    <w:p w14:paraId="39356218" w14:textId="22FF10DB" w:rsidR="004D6BDE" w:rsidRPr="00B1240D" w:rsidRDefault="004D6BDE" w:rsidP="004D6BDE">
      <w:pPr>
        <w:widowControl w:val="0"/>
        <w:rPr>
          <w:snapToGrid w:val="0"/>
          <w:sz w:val="24"/>
          <w:szCs w:val="24"/>
        </w:rPr>
      </w:pPr>
      <w:r w:rsidRPr="007D6145">
        <w:rPr>
          <w:snapToGrid w:val="0"/>
          <w:sz w:val="28"/>
          <w:szCs w:val="28"/>
        </w:rPr>
        <w:t>Billetter</w:t>
      </w:r>
      <w:r>
        <w:rPr>
          <w:snapToGrid w:val="0"/>
          <w:sz w:val="28"/>
          <w:szCs w:val="28"/>
        </w:rPr>
        <w:t xml:space="preserve"> sælges i Brugsen Ørslev </w:t>
      </w:r>
      <w:r w:rsidRPr="009622B4">
        <w:rPr>
          <w:snapToGrid w:val="0"/>
          <w:sz w:val="24"/>
          <w:szCs w:val="24"/>
        </w:rPr>
        <w:t>(fra d.</w:t>
      </w:r>
      <w:r>
        <w:rPr>
          <w:snapToGrid w:val="0"/>
          <w:sz w:val="24"/>
          <w:szCs w:val="24"/>
        </w:rPr>
        <w:t xml:space="preserve"> </w:t>
      </w:r>
      <w:r w:rsidR="00C86032">
        <w:rPr>
          <w:snapToGrid w:val="0"/>
          <w:sz w:val="24"/>
          <w:szCs w:val="24"/>
        </w:rPr>
        <w:t>13</w:t>
      </w:r>
      <w:r w:rsidR="0041190A">
        <w:rPr>
          <w:snapToGrid w:val="0"/>
          <w:sz w:val="24"/>
          <w:szCs w:val="24"/>
        </w:rPr>
        <w:t>.</w:t>
      </w:r>
      <w:r w:rsidR="00F51DC2">
        <w:rPr>
          <w:snapToGrid w:val="0"/>
          <w:sz w:val="24"/>
          <w:szCs w:val="24"/>
        </w:rPr>
        <w:t xml:space="preserve"> </w:t>
      </w:r>
      <w:proofErr w:type="spellStart"/>
      <w:r w:rsidR="0051725B">
        <w:rPr>
          <w:snapToGrid w:val="0"/>
          <w:sz w:val="24"/>
          <w:szCs w:val="24"/>
        </w:rPr>
        <w:t>febr</w:t>
      </w:r>
      <w:proofErr w:type="spellEnd"/>
      <w:r w:rsidR="005212D0">
        <w:rPr>
          <w:snapToGrid w:val="0"/>
          <w:sz w:val="24"/>
          <w:szCs w:val="24"/>
        </w:rPr>
        <w:t xml:space="preserve">. </w:t>
      </w:r>
      <w:r w:rsidR="00F51DC2">
        <w:rPr>
          <w:snapToGrid w:val="0"/>
          <w:sz w:val="24"/>
          <w:szCs w:val="24"/>
        </w:rPr>
        <w:t>202</w:t>
      </w:r>
      <w:r w:rsidR="0051725B">
        <w:rPr>
          <w:snapToGrid w:val="0"/>
          <w:sz w:val="24"/>
          <w:szCs w:val="24"/>
        </w:rPr>
        <w:t>5</w:t>
      </w:r>
      <w:r w:rsidRPr="009622B4">
        <w:rPr>
          <w:snapToGrid w:val="0"/>
          <w:sz w:val="24"/>
          <w:szCs w:val="24"/>
        </w:rPr>
        <w:t>)</w:t>
      </w:r>
    </w:p>
    <w:p w14:paraId="025A03EF" w14:textId="2F275BB3" w:rsidR="00054055" w:rsidRPr="0051725B" w:rsidRDefault="00054055" w:rsidP="00054055">
      <w:pPr>
        <w:widowControl w:val="0"/>
        <w:rPr>
          <w:snapToGrid w:val="0"/>
          <w:sz w:val="24"/>
          <w:szCs w:val="24"/>
        </w:rPr>
      </w:pPr>
      <w:r w:rsidRPr="0051725B">
        <w:rPr>
          <w:snapToGrid w:val="0"/>
          <w:sz w:val="24"/>
          <w:szCs w:val="24"/>
        </w:rPr>
        <w:t xml:space="preserve">Der er plads til i alt ca. </w:t>
      </w:r>
      <w:r w:rsidR="00A74F80">
        <w:rPr>
          <w:snapToGrid w:val="0"/>
          <w:sz w:val="24"/>
          <w:szCs w:val="24"/>
        </w:rPr>
        <w:t>6</w:t>
      </w:r>
      <w:r w:rsidRPr="0051725B">
        <w:rPr>
          <w:snapToGrid w:val="0"/>
          <w:sz w:val="24"/>
          <w:szCs w:val="24"/>
        </w:rPr>
        <w:t>0 tilhørere.</w:t>
      </w:r>
    </w:p>
    <w:p w14:paraId="147BCC76" w14:textId="77777777" w:rsidR="006D6CF9" w:rsidRDefault="006D6CF9" w:rsidP="004D6BDE">
      <w:pPr>
        <w:widowControl w:val="0"/>
        <w:rPr>
          <w:snapToGrid w:val="0"/>
          <w:sz w:val="24"/>
          <w:szCs w:val="24"/>
        </w:rPr>
      </w:pPr>
    </w:p>
    <w:p w14:paraId="4869AE1A" w14:textId="1C8AD0DF" w:rsidR="0051725B" w:rsidRDefault="0051725B" w:rsidP="004D6BDE">
      <w:pPr>
        <w:widowControl w:val="0"/>
        <w:rPr>
          <w:snapToGrid w:val="0"/>
          <w:sz w:val="24"/>
          <w:szCs w:val="24"/>
        </w:rPr>
      </w:pPr>
      <w:r w:rsidRPr="0051725B">
        <w:rPr>
          <w:snapToGrid w:val="0"/>
          <w:sz w:val="24"/>
          <w:szCs w:val="24"/>
        </w:rPr>
        <w:t xml:space="preserve">Desuden kan billetter købes ved henvendelse til: </w:t>
      </w:r>
    </w:p>
    <w:p w14:paraId="1FF697AF" w14:textId="059D06F7" w:rsidR="0051725B" w:rsidRDefault="0051725B" w:rsidP="004D6BDE">
      <w:pPr>
        <w:widowControl w:val="0"/>
        <w:rPr>
          <w:snapToGrid w:val="0"/>
          <w:sz w:val="24"/>
          <w:szCs w:val="24"/>
        </w:rPr>
      </w:pPr>
      <w:r w:rsidRPr="0051725B">
        <w:rPr>
          <w:snapToGrid w:val="0"/>
          <w:sz w:val="24"/>
          <w:szCs w:val="24"/>
        </w:rPr>
        <w:t xml:space="preserve">Kjeld L. Kampp Rasmussen, Ørslev, </w:t>
      </w:r>
      <w:proofErr w:type="spellStart"/>
      <w:r w:rsidRPr="0051725B">
        <w:rPr>
          <w:snapToGrid w:val="0"/>
          <w:sz w:val="24"/>
          <w:szCs w:val="24"/>
        </w:rPr>
        <w:t>mobilnr</w:t>
      </w:r>
      <w:proofErr w:type="spellEnd"/>
      <w:r w:rsidRPr="0051725B">
        <w:rPr>
          <w:snapToGrid w:val="0"/>
          <w:sz w:val="24"/>
          <w:szCs w:val="24"/>
        </w:rPr>
        <w:t xml:space="preserve">. 20169008, </w:t>
      </w:r>
      <w:hyperlink r:id="rId6" w:history="1">
        <w:r w:rsidRPr="00A93E8C">
          <w:rPr>
            <w:rStyle w:val="Hyperlink"/>
            <w:snapToGrid w:val="0"/>
            <w:sz w:val="24"/>
            <w:szCs w:val="24"/>
          </w:rPr>
          <w:t>kjeldkampp@outlook.dk</w:t>
        </w:r>
      </w:hyperlink>
      <w:r w:rsidRPr="0051725B">
        <w:rPr>
          <w:snapToGrid w:val="0"/>
          <w:sz w:val="24"/>
          <w:szCs w:val="24"/>
        </w:rPr>
        <w:t xml:space="preserve"> </w:t>
      </w:r>
    </w:p>
    <w:p w14:paraId="495F4CEB" w14:textId="0668D190" w:rsidR="0051725B" w:rsidRDefault="0051725B" w:rsidP="004D6BDE">
      <w:pPr>
        <w:widowControl w:val="0"/>
        <w:rPr>
          <w:snapToGrid w:val="0"/>
          <w:sz w:val="24"/>
          <w:szCs w:val="24"/>
        </w:rPr>
      </w:pPr>
      <w:r w:rsidRPr="0051725B">
        <w:rPr>
          <w:snapToGrid w:val="0"/>
          <w:sz w:val="24"/>
          <w:szCs w:val="24"/>
        </w:rPr>
        <w:t xml:space="preserve">Mette Lund, Nordrup-Farendløse, </w:t>
      </w:r>
      <w:proofErr w:type="spellStart"/>
      <w:r w:rsidRPr="0051725B">
        <w:rPr>
          <w:snapToGrid w:val="0"/>
          <w:sz w:val="24"/>
          <w:szCs w:val="24"/>
        </w:rPr>
        <w:t>mobilnr</w:t>
      </w:r>
      <w:proofErr w:type="spellEnd"/>
      <w:r w:rsidRPr="0051725B">
        <w:rPr>
          <w:snapToGrid w:val="0"/>
          <w:sz w:val="24"/>
          <w:szCs w:val="24"/>
        </w:rPr>
        <w:t xml:space="preserve">. 42188027, </w:t>
      </w:r>
      <w:hyperlink r:id="rId7" w:history="1">
        <w:r w:rsidRPr="00A93E8C">
          <w:rPr>
            <w:rStyle w:val="Hyperlink"/>
            <w:snapToGrid w:val="0"/>
            <w:sz w:val="24"/>
            <w:szCs w:val="24"/>
          </w:rPr>
          <w:t>nfl.lokalraad@gmail.com</w:t>
        </w:r>
      </w:hyperlink>
      <w:r w:rsidRPr="0051725B">
        <w:rPr>
          <w:snapToGrid w:val="0"/>
          <w:sz w:val="24"/>
          <w:szCs w:val="24"/>
        </w:rPr>
        <w:t xml:space="preserve"> </w:t>
      </w:r>
    </w:p>
    <w:p w14:paraId="3942B4D3" w14:textId="7FE857D8" w:rsidR="0051725B" w:rsidRDefault="00054055" w:rsidP="0051725B">
      <w:pPr>
        <w:widowControl w:val="0"/>
        <w:rPr>
          <w:snapToGrid w:val="0"/>
          <w:sz w:val="24"/>
          <w:szCs w:val="24"/>
        </w:rPr>
      </w:pPr>
      <w:r>
        <w:rPr>
          <w:snapToGrid w:val="0"/>
          <w:sz w:val="24"/>
          <w:szCs w:val="24"/>
        </w:rPr>
        <w:t xml:space="preserve">Dot Svendsen, Sneslev. </w:t>
      </w:r>
      <w:proofErr w:type="spellStart"/>
      <w:r>
        <w:rPr>
          <w:snapToGrid w:val="0"/>
          <w:sz w:val="24"/>
          <w:szCs w:val="24"/>
        </w:rPr>
        <w:t>Mobilnr</w:t>
      </w:r>
      <w:proofErr w:type="spellEnd"/>
      <w:r>
        <w:rPr>
          <w:snapToGrid w:val="0"/>
          <w:sz w:val="24"/>
          <w:szCs w:val="24"/>
        </w:rPr>
        <w:t xml:space="preserve">. 21470066, </w:t>
      </w:r>
      <w:hyperlink r:id="rId8" w:history="1">
        <w:r w:rsidRPr="00A93E8C">
          <w:rPr>
            <w:rStyle w:val="Hyperlink"/>
            <w:snapToGrid w:val="0"/>
            <w:sz w:val="24"/>
            <w:szCs w:val="24"/>
          </w:rPr>
          <w:t>dotsvendsen@gmail.com</w:t>
        </w:r>
      </w:hyperlink>
    </w:p>
    <w:p w14:paraId="1CF053E1" w14:textId="77777777" w:rsidR="0051725B" w:rsidRDefault="0051725B" w:rsidP="004D6BDE">
      <w:pPr>
        <w:widowControl w:val="0"/>
        <w:rPr>
          <w:snapToGrid w:val="0"/>
          <w:sz w:val="24"/>
          <w:szCs w:val="24"/>
        </w:rPr>
      </w:pPr>
    </w:p>
    <w:p w14:paraId="13AB4756" w14:textId="5ACF4A27" w:rsidR="0051725B" w:rsidRDefault="0051725B" w:rsidP="004D6BDE">
      <w:pPr>
        <w:widowControl w:val="0"/>
        <w:rPr>
          <w:snapToGrid w:val="0"/>
          <w:sz w:val="24"/>
          <w:szCs w:val="24"/>
        </w:rPr>
      </w:pPr>
      <w:r w:rsidRPr="0051725B">
        <w:rPr>
          <w:snapToGrid w:val="0"/>
          <w:sz w:val="24"/>
          <w:szCs w:val="24"/>
        </w:rPr>
        <w:t xml:space="preserve">Der kan til arrangementet købes øl, vand, vin, kaffe og te – og </w:t>
      </w:r>
      <w:r>
        <w:rPr>
          <w:snapToGrid w:val="0"/>
          <w:sz w:val="24"/>
          <w:szCs w:val="24"/>
        </w:rPr>
        <w:t>Johannes Langkildes b</w:t>
      </w:r>
      <w:r w:rsidR="006C5683">
        <w:rPr>
          <w:snapToGrid w:val="0"/>
          <w:sz w:val="24"/>
          <w:szCs w:val="24"/>
        </w:rPr>
        <w:t>og</w:t>
      </w:r>
      <w:r>
        <w:rPr>
          <w:snapToGrid w:val="0"/>
          <w:sz w:val="24"/>
          <w:szCs w:val="24"/>
        </w:rPr>
        <w:t>.</w:t>
      </w:r>
      <w:r w:rsidRPr="0051725B">
        <w:rPr>
          <w:snapToGrid w:val="0"/>
          <w:sz w:val="24"/>
          <w:szCs w:val="24"/>
        </w:rPr>
        <w:t xml:space="preserve"> </w:t>
      </w:r>
    </w:p>
    <w:p w14:paraId="20B9DDB2" w14:textId="77777777" w:rsidR="0051725B" w:rsidRDefault="0051725B" w:rsidP="004D6BDE">
      <w:pPr>
        <w:widowControl w:val="0"/>
        <w:rPr>
          <w:snapToGrid w:val="0"/>
          <w:sz w:val="24"/>
          <w:szCs w:val="24"/>
        </w:rPr>
      </w:pPr>
    </w:p>
    <w:p w14:paraId="7B088053" w14:textId="117C045C" w:rsidR="00AB1283" w:rsidRDefault="0051725B" w:rsidP="004D6BDE">
      <w:pPr>
        <w:widowControl w:val="0"/>
        <w:rPr>
          <w:snapToGrid w:val="0"/>
          <w:sz w:val="28"/>
          <w:szCs w:val="28"/>
        </w:rPr>
      </w:pPr>
      <w:r w:rsidRPr="0051725B">
        <w:rPr>
          <w:snapToGrid w:val="0"/>
          <w:sz w:val="24"/>
          <w:szCs w:val="24"/>
        </w:rPr>
        <w:t>Arrangementet støttes af Ringsted Kommunes pulje til Kulturmidler i Landområderne</w:t>
      </w:r>
    </w:p>
    <w:sectPr w:rsidR="00AB1283" w:rsidSect="00D77DFD">
      <w:pgSz w:w="11907" w:h="16840"/>
      <w:pgMar w:top="567" w:right="1134" w:bottom="567" w:left="1134" w:header="567" w:footer="567"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97"/>
    <w:rsid w:val="00014C94"/>
    <w:rsid w:val="00054055"/>
    <w:rsid w:val="000D2CF8"/>
    <w:rsid w:val="001146F7"/>
    <w:rsid w:val="00115984"/>
    <w:rsid w:val="001732CB"/>
    <w:rsid w:val="0019154D"/>
    <w:rsid w:val="001C0329"/>
    <w:rsid w:val="00204B5F"/>
    <w:rsid w:val="00247A73"/>
    <w:rsid w:val="003841C2"/>
    <w:rsid w:val="00386770"/>
    <w:rsid w:val="0041190A"/>
    <w:rsid w:val="00420224"/>
    <w:rsid w:val="00425B44"/>
    <w:rsid w:val="00426445"/>
    <w:rsid w:val="00454887"/>
    <w:rsid w:val="004A5855"/>
    <w:rsid w:val="004D6BDE"/>
    <w:rsid w:val="004E662B"/>
    <w:rsid w:val="0051725B"/>
    <w:rsid w:val="005212D0"/>
    <w:rsid w:val="00541E96"/>
    <w:rsid w:val="005A517C"/>
    <w:rsid w:val="005B3B74"/>
    <w:rsid w:val="00645EF3"/>
    <w:rsid w:val="006A02D7"/>
    <w:rsid w:val="006C5683"/>
    <w:rsid w:val="006D6CF9"/>
    <w:rsid w:val="006E0638"/>
    <w:rsid w:val="006E5077"/>
    <w:rsid w:val="00737FAF"/>
    <w:rsid w:val="007650A0"/>
    <w:rsid w:val="008662FB"/>
    <w:rsid w:val="008C0480"/>
    <w:rsid w:val="008F2179"/>
    <w:rsid w:val="009622B4"/>
    <w:rsid w:val="009C6579"/>
    <w:rsid w:val="00A36AA9"/>
    <w:rsid w:val="00A74F80"/>
    <w:rsid w:val="00A92DB2"/>
    <w:rsid w:val="00AB1283"/>
    <w:rsid w:val="00AE21DE"/>
    <w:rsid w:val="00B1240D"/>
    <w:rsid w:val="00B12910"/>
    <w:rsid w:val="00B24E9E"/>
    <w:rsid w:val="00B3042F"/>
    <w:rsid w:val="00B44ACA"/>
    <w:rsid w:val="00B83242"/>
    <w:rsid w:val="00B93120"/>
    <w:rsid w:val="00C14497"/>
    <w:rsid w:val="00C45A50"/>
    <w:rsid w:val="00C86032"/>
    <w:rsid w:val="00CD221B"/>
    <w:rsid w:val="00CD57D2"/>
    <w:rsid w:val="00D77DFD"/>
    <w:rsid w:val="00D97ED1"/>
    <w:rsid w:val="00DB2EC9"/>
    <w:rsid w:val="00DB7D96"/>
    <w:rsid w:val="00E732DC"/>
    <w:rsid w:val="00E74B5D"/>
    <w:rsid w:val="00F51DC2"/>
    <w:rsid w:val="00F5319D"/>
    <w:rsid w:val="00F90DED"/>
    <w:rsid w:val="00FB015F"/>
    <w:rsid w:val="00FE58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12D83"/>
  <w14:defaultImageDpi w14:val="0"/>
  <w15:docId w15:val="{8A17161B-F8D5-45F0-8152-416093A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5B"/>
    <w:pPr>
      <w:autoSpaceDE w:val="0"/>
      <w:autoSpaceDN w:val="0"/>
      <w:spacing w:after="0" w:line="240" w:lineRule="auto"/>
    </w:pPr>
    <w:rPr>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C657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locked/>
    <w:rsid w:val="009C6579"/>
    <w:rPr>
      <w:rFonts w:ascii="Segoe UI" w:hAnsi="Segoe UI" w:cs="Segoe UI"/>
      <w:sz w:val="18"/>
      <w:szCs w:val="18"/>
    </w:rPr>
  </w:style>
  <w:style w:type="character" w:styleId="Hyperlink">
    <w:name w:val="Hyperlink"/>
    <w:basedOn w:val="Standardskrifttypeiafsnit"/>
    <w:uiPriority w:val="99"/>
    <w:unhideWhenUsed/>
    <w:rsid w:val="00115984"/>
    <w:rPr>
      <w:color w:val="0563C1" w:themeColor="hyperlink"/>
      <w:u w:val="single"/>
    </w:rPr>
  </w:style>
  <w:style w:type="character" w:styleId="Ulstomtale">
    <w:name w:val="Unresolved Mention"/>
    <w:basedOn w:val="Standardskrifttypeiafsnit"/>
    <w:uiPriority w:val="99"/>
    <w:semiHidden/>
    <w:unhideWhenUsed/>
    <w:rsid w:val="00115984"/>
    <w:rPr>
      <w:color w:val="605E5C"/>
      <w:shd w:val="clear" w:color="auto" w:fill="E1DFDD"/>
    </w:rPr>
  </w:style>
  <w:style w:type="paragraph" w:customStyle="1" w:styleId="mobile-undersized-upper">
    <w:name w:val="mobile-undersized-upper"/>
    <w:basedOn w:val="Normal"/>
    <w:rsid w:val="004D6BDE"/>
    <w:pPr>
      <w:autoSpaceDE/>
      <w:autoSpaceDN/>
      <w:spacing w:before="100" w:beforeAutospacing="1" w:after="100" w:afterAutospacing="1"/>
    </w:pPr>
    <w:rPr>
      <w:sz w:val="24"/>
      <w:szCs w:val="24"/>
    </w:rPr>
  </w:style>
  <w:style w:type="character" w:customStyle="1" w:styleId="mobile-oversized">
    <w:name w:val="mobile-oversized"/>
    <w:basedOn w:val="Standardskrifttypeiafsnit"/>
    <w:rsid w:val="004D6BDE"/>
  </w:style>
  <w:style w:type="paragraph" w:styleId="NormalWeb">
    <w:name w:val="Normal (Web)"/>
    <w:basedOn w:val="Normal"/>
    <w:uiPriority w:val="99"/>
    <w:semiHidden/>
    <w:unhideWhenUsed/>
    <w:rsid w:val="00DB2E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1345">
      <w:bodyDiv w:val="1"/>
      <w:marLeft w:val="0"/>
      <w:marRight w:val="0"/>
      <w:marTop w:val="0"/>
      <w:marBottom w:val="0"/>
      <w:divBdr>
        <w:top w:val="none" w:sz="0" w:space="0" w:color="auto"/>
        <w:left w:val="none" w:sz="0" w:space="0" w:color="auto"/>
        <w:bottom w:val="none" w:sz="0" w:space="0" w:color="auto"/>
        <w:right w:val="none" w:sz="0" w:space="0" w:color="auto"/>
      </w:divBdr>
    </w:div>
    <w:div w:id="429010215">
      <w:bodyDiv w:val="1"/>
      <w:marLeft w:val="0"/>
      <w:marRight w:val="0"/>
      <w:marTop w:val="0"/>
      <w:marBottom w:val="0"/>
      <w:divBdr>
        <w:top w:val="none" w:sz="0" w:space="0" w:color="auto"/>
        <w:left w:val="none" w:sz="0" w:space="0" w:color="auto"/>
        <w:bottom w:val="none" w:sz="0" w:space="0" w:color="auto"/>
        <w:right w:val="none" w:sz="0" w:space="0" w:color="auto"/>
      </w:divBdr>
    </w:div>
    <w:div w:id="478694136">
      <w:bodyDiv w:val="1"/>
      <w:marLeft w:val="0"/>
      <w:marRight w:val="0"/>
      <w:marTop w:val="0"/>
      <w:marBottom w:val="0"/>
      <w:divBdr>
        <w:top w:val="none" w:sz="0" w:space="0" w:color="auto"/>
        <w:left w:val="none" w:sz="0" w:space="0" w:color="auto"/>
        <w:bottom w:val="none" w:sz="0" w:space="0" w:color="auto"/>
        <w:right w:val="none" w:sz="0" w:space="0" w:color="auto"/>
      </w:divBdr>
    </w:div>
    <w:div w:id="782387398">
      <w:bodyDiv w:val="1"/>
      <w:marLeft w:val="0"/>
      <w:marRight w:val="0"/>
      <w:marTop w:val="0"/>
      <w:marBottom w:val="0"/>
      <w:divBdr>
        <w:top w:val="none" w:sz="0" w:space="0" w:color="auto"/>
        <w:left w:val="none" w:sz="0" w:space="0" w:color="auto"/>
        <w:bottom w:val="none" w:sz="0" w:space="0" w:color="auto"/>
        <w:right w:val="none" w:sz="0" w:space="0" w:color="auto"/>
      </w:divBdr>
    </w:div>
    <w:div w:id="830172056">
      <w:bodyDiv w:val="1"/>
      <w:marLeft w:val="0"/>
      <w:marRight w:val="0"/>
      <w:marTop w:val="0"/>
      <w:marBottom w:val="0"/>
      <w:divBdr>
        <w:top w:val="none" w:sz="0" w:space="0" w:color="auto"/>
        <w:left w:val="none" w:sz="0" w:space="0" w:color="auto"/>
        <w:bottom w:val="none" w:sz="0" w:space="0" w:color="auto"/>
        <w:right w:val="none" w:sz="0" w:space="0" w:color="auto"/>
      </w:divBdr>
    </w:div>
    <w:div w:id="1028263166">
      <w:bodyDiv w:val="1"/>
      <w:marLeft w:val="0"/>
      <w:marRight w:val="0"/>
      <w:marTop w:val="0"/>
      <w:marBottom w:val="0"/>
      <w:divBdr>
        <w:top w:val="none" w:sz="0" w:space="0" w:color="auto"/>
        <w:left w:val="none" w:sz="0" w:space="0" w:color="auto"/>
        <w:bottom w:val="none" w:sz="0" w:space="0" w:color="auto"/>
        <w:right w:val="none" w:sz="0" w:space="0" w:color="auto"/>
      </w:divBdr>
    </w:div>
    <w:div w:id="18544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svendsen@gmail.com" TargetMode="External"/><Relationship Id="rId3" Type="http://schemas.openxmlformats.org/officeDocument/2006/relationships/webSettings" Target="webSettings.xml"/><Relationship Id="rId7" Type="http://schemas.openxmlformats.org/officeDocument/2006/relationships/hyperlink" Target="mailto:nfl.lokalraa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eldkampp@outlook.d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Ørslev Sogneforening, Lokalrådet i Ørslev______________________________________________________</vt:lpstr>
    </vt:vector>
  </TitlesOfParts>
  <Company>Dansk Gasteknisk Center</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Ørslev Sogneforening, Lokalrådet i Ørslev______________________________________________________</dc:title>
  <dc:subject/>
  <dc:creator>Kjeld Kampp Rasmussen</dc:creator>
  <cp:keywords/>
  <dc:description/>
  <cp:lastModifiedBy>Kjeld Lauge Kampp Rasmussen</cp:lastModifiedBy>
  <cp:revision>2</cp:revision>
  <cp:lastPrinted>2025-02-20T09:52:00Z</cp:lastPrinted>
  <dcterms:created xsi:type="dcterms:W3CDTF">2025-02-25T10:31:00Z</dcterms:created>
  <dcterms:modified xsi:type="dcterms:W3CDTF">2025-02-25T10:31:00Z</dcterms:modified>
</cp:coreProperties>
</file>